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2C" w:rsidRPr="0082209D" w:rsidRDefault="00EE112C" w:rsidP="00772A3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82209D">
        <w:rPr>
          <w:rFonts w:ascii="Times New Roman" w:eastAsia="Times New Roman" w:hAnsi="Times New Roman" w:cs="Times New Roman"/>
          <w:b/>
          <w:bCs/>
        </w:rPr>
        <w:t>ДОГОВОР</w:t>
      </w:r>
    </w:p>
    <w:p w:rsidR="0033731A" w:rsidRPr="0082209D" w:rsidRDefault="00EE112C" w:rsidP="00772A33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82209D">
        <w:rPr>
          <w:rFonts w:ascii="Times New Roman" w:eastAsia="Times New Roman" w:hAnsi="Times New Roman" w:cs="Times New Roman"/>
          <w:b/>
          <w:bCs/>
        </w:rPr>
        <w:t xml:space="preserve">между муниципальным бюджетным </w:t>
      </w:r>
      <w:r w:rsidR="00E40650" w:rsidRPr="0082209D">
        <w:rPr>
          <w:rFonts w:ascii="Times New Roman" w:eastAsia="Times New Roman" w:hAnsi="Times New Roman" w:cs="Times New Roman"/>
          <w:b/>
          <w:bCs/>
        </w:rPr>
        <w:t>обще</w:t>
      </w:r>
      <w:r w:rsidRPr="0082209D">
        <w:rPr>
          <w:rFonts w:ascii="Times New Roman" w:eastAsia="Times New Roman" w:hAnsi="Times New Roman" w:cs="Times New Roman"/>
          <w:b/>
          <w:bCs/>
        </w:rPr>
        <w:t xml:space="preserve">образовательным учреждением </w:t>
      </w:r>
    </w:p>
    <w:p w:rsidR="005610AC" w:rsidRPr="0082209D" w:rsidRDefault="00EE112C" w:rsidP="00772A33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82209D">
        <w:rPr>
          <w:rFonts w:ascii="Times New Roman" w:eastAsia="Times New Roman" w:hAnsi="Times New Roman" w:cs="Times New Roman"/>
          <w:b/>
          <w:bCs/>
        </w:rPr>
        <w:t>«Брянский городской лицей №2 им.</w:t>
      </w:r>
      <w:r w:rsidR="008C36C4" w:rsidRPr="0082209D">
        <w:rPr>
          <w:rFonts w:ascii="Times New Roman" w:eastAsia="Times New Roman" w:hAnsi="Times New Roman" w:cs="Times New Roman"/>
          <w:b/>
          <w:bCs/>
        </w:rPr>
        <w:t xml:space="preserve"> М.В. </w:t>
      </w:r>
      <w:r w:rsidRPr="0082209D">
        <w:rPr>
          <w:rFonts w:ascii="Times New Roman" w:eastAsia="Times New Roman" w:hAnsi="Times New Roman" w:cs="Times New Roman"/>
          <w:b/>
          <w:bCs/>
        </w:rPr>
        <w:t>Ломоносова» и родителями обучающегося</w:t>
      </w:r>
    </w:p>
    <w:p w:rsidR="005610AC" w:rsidRPr="0082209D" w:rsidRDefault="005610AC" w:rsidP="00A06CD0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82209D">
        <w:rPr>
          <w:rFonts w:ascii="Times New Roman" w:eastAsia="Times New Roman" w:hAnsi="Times New Roman" w:cs="Times New Roman"/>
          <w:b/>
          <w:bCs/>
        </w:rPr>
        <w:t xml:space="preserve">ФИО </w:t>
      </w:r>
      <w:r w:rsidR="00A06CD0" w:rsidRPr="0082209D">
        <w:rPr>
          <w:rFonts w:ascii="Times New Roman" w:eastAsia="Times New Roman" w:hAnsi="Times New Roman" w:cs="Times New Roman"/>
          <w:b/>
          <w:bCs/>
        </w:rPr>
        <w:t>учащегося__________</w:t>
      </w:r>
      <w:r w:rsidRPr="0082209D">
        <w:rPr>
          <w:rFonts w:ascii="Times New Roman" w:eastAsia="Times New Roman" w:hAnsi="Times New Roman" w:cs="Times New Roman"/>
          <w:b/>
          <w:bCs/>
        </w:rPr>
        <w:t>_____________________________________</w:t>
      </w:r>
      <w:r w:rsidR="00A06CD0" w:rsidRPr="0082209D">
        <w:rPr>
          <w:rFonts w:ascii="Times New Roman" w:eastAsia="Times New Roman" w:hAnsi="Times New Roman" w:cs="Times New Roman"/>
          <w:b/>
          <w:bCs/>
        </w:rPr>
        <w:t>____</w:t>
      </w:r>
      <w:r w:rsidR="005940F7" w:rsidRPr="0082209D">
        <w:rPr>
          <w:rFonts w:ascii="Times New Roman" w:eastAsia="Times New Roman" w:hAnsi="Times New Roman" w:cs="Times New Roman"/>
          <w:b/>
          <w:bCs/>
        </w:rPr>
        <w:t>_________________</w:t>
      </w:r>
    </w:p>
    <w:p w:rsidR="005610AC" w:rsidRPr="0082209D" w:rsidRDefault="00A06CD0" w:rsidP="00A06CD0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82209D">
        <w:rPr>
          <w:rFonts w:ascii="Times New Roman" w:eastAsia="Times New Roman" w:hAnsi="Times New Roman" w:cs="Times New Roman"/>
          <w:b/>
          <w:bCs/>
        </w:rPr>
        <w:t>число, месяц, год рождения_________________________________________</w:t>
      </w:r>
      <w:r w:rsidR="005940F7" w:rsidRPr="0082209D">
        <w:rPr>
          <w:rFonts w:ascii="Times New Roman" w:eastAsia="Times New Roman" w:hAnsi="Times New Roman" w:cs="Times New Roman"/>
          <w:b/>
          <w:bCs/>
        </w:rPr>
        <w:t>_________________</w:t>
      </w:r>
    </w:p>
    <w:p w:rsidR="00A06CD0" w:rsidRPr="0082209D" w:rsidRDefault="00A06CD0" w:rsidP="00A06CD0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EE112C" w:rsidRPr="0082209D" w:rsidRDefault="00A06CD0" w:rsidP="00772A3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2209D">
        <w:rPr>
          <w:rFonts w:ascii="Times New Roman" w:eastAsia="Times New Roman" w:hAnsi="Times New Roman" w:cs="Times New Roman"/>
        </w:rPr>
        <w:t>составлен</w:t>
      </w:r>
      <w:r w:rsidR="00E40650" w:rsidRPr="0082209D">
        <w:rPr>
          <w:rFonts w:ascii="Times New Roman" w:eastAsia="Times New Roman" w:hAnsi="Times New Roman" w:cs="Times New Roman"/>
        </w:rPr>
        <w:t xml:space="preserve">«___» ______________20__г.   </w:t>
      </w:r>
    </w:p>
    <w:p w:rsidR="00A06CD0" w:rsidRPr="0082209D" w:rsidRDefault="00A06CD0" w:rsidP="00772A3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:rsidR="00E40650" w:rsidRPr="0082209D" w:rsidRDefault="00131D29" w:rsidP="00D31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2209D">
        <w:rPr>
          <w:rFonts w:ascii="Times New Roman" w:hAnsi="Times New Roman" w:cs="Times New Roman"/>
        </w:rPr>
        <w:t>МБОУ</w:t>
      </w:r>
      <w:r w:rsidR="00E40650" w:rsidRPr="0082209D">
        <w:rPr>
          <w:rFonts w:ascii="Times New Roman" w:eastAsia="Times New Roman" w:hAnsi="Times New Roman" w:cs="Times New Roman"/>
          <w:bCs/>
        </w:rPr>
        <w:t xml:space="preserve"> «Брянский городской лицей №2 им.М.В. Ломоносова» в лице директора А.В. Напреенко, действующего на основании Устава учреждения, и родители обучающегося в лице</w:t>
      </w:r>
    </w:p>
    <w:p w:rsidR="00E40650" w:rsidRPr="0082209D" w:rsidRDefault="00E40650" w:rsidP="00772A3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82209D">
        <w:rPr>
          <w:rFonts w:ascii="Times New Roman" w:eastAsia="Times New Roman" w:hAnsi="Times New Roman" w:cs="Times New Roman"/>
          <w:bCs/>
        </w:rPr>
        <w:t>_______________________________________</w:t>
      </w:r>
      <w:r w:rsidR="001F030C" w:rsidRPr="0082209D">
        <w:rPr>
          <w:rFonts w:ascii="Times New Roman" w:eastAsia="Times New Roman" w:hAnsi="Times New Roman" w:cs="Times New Roman"/>
          <w:bCs/>
        </w:rPr>
        <w:t>___________________________</w:t>
      </w:r>
    </w:p>
    <w:p w:rsidR="00757D89" w:rsidRPr="0082209D" w:rsidRDefault="00E40650" w:rsidP="005940F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заключили настоящий договор о взаимоотношении сторон.</w:t>
      </w:r>
    </w:p>
    <w:p w:rsidR="000F44ED" w:rsidRPr="0082209D" w:rsidRDefault="000F44ED" w:rsidP="005940F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650" w:rsidRPr="00D312FB" w:rsidRDefault="00772A33" w:rsidP="00D3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2209D">
        <w:rPr>
          <w:rFonts w:ascii="Times New Roman" w:eastAsia="Times New Roman" w:hAnsi="Times New Roman" w:cs="Times New Roman"/>
          <w:b/>
          <w:bCs/>
        </w:rPr>
        <w:t>I. ОБЩИЕ ПОЛОЖЕНИЯ.</w:t>
      </w:r>
      <w:r w:rsidR="00E40650" w:rsidRPr="0082209D">
        <w:rPr>
          <w:rFonts w:ascii="Times New Roman" w:eastAsia="Times New Roman" w:hAnsi="Times New Roman" w:cs="Times New Roman"/>
          <w:b/>
          <w:bCs/>
        </w:rPr>
        <w:br/>
      </w:r>
      <w:r w:rsidR="00E40650" w:rsidRPr="0082209D">
        <w:rPr>
          <w:rFonts w:ascii="Times New Roman" w:eastAsia="Times New Roman" w:hAnsi="Times New Roman" w:cs="Times New Roman"/>
        </w:rPr>
        <w:t>1.1. Настоящий договор регламентирует права и обязанности сторон в деятельности, обеспечивающей гражданам города Брянска гарантированные государством права на получение начального общего, основного общего, сред</w:t>
      </w:r>
      <w:r w:rsidR="00D312FB">
        <w:rPr>
          <w:rFonts w:ascii="Times New Roman" w:eastAsia="Times New Roman" w:hAnsi="Times New Roman" w:cs="Times New Roman"/>
        </w:rPr>
        <w:t>него</w:t>
      </w:r>
      <w:r w:rsidR="00E40650" w:rsidRPr="0082209D">
        <w:rPr>
          <w:rFonts w:ascii="Times New Roman" w:eastAsia="Times New Roman" w:hAnsi="Times New Roman" w:cs="Times New Roman"/>
        </w:rPr>
        <w:t xml:space="preserve"> общего образования.</w:t>
      </w:r>
    </w:p>
    <w:p w:rsidR="00E40650" w:rsidRPr="0082209D" w:rsidRDefault="00E40650" w:rsidP="00D312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209D">
        <w:rPr>
          <w:rFonts w:ascii="Times New Roman" w:eastAsia="Times New Roman" w:hAnsi="Times New Roman" w:cs="Times New Roman"/>
        </w:rPr>
        <w:t xml:space="preserve">1.2. Стороны действуют на </w:t>
      </w:r>
      <w:r w:rsidR="006F66C8" w:rsidRPr="0082209D">
        <w:rPr>
          <w:rFonts w:ascii="Times New Roman" w:eastAsia="Times New Roman" w:hAnsi="Times New Roman" w:cs="Times New Roman"/>
        </w:rPr>
        <w:t xml:space="preserve">основании Федерального Закона № 273-ФЗ от 29.12.12 </w:t>
      </w:r>
      <w:proofErr w:type="gramStart"/>
      <w:r w:rsidR="006F66C8" w:rsidRPr="0082209D">
        <w:rPr>
          <w:rFonts w:ascii="Times New Roman" w:eastAsia="Times New Roman" w:hAnsi="Times New Roman" w:cs="Times New Roman"/>
        </w:rPr>
        <w:t>г.«</w:t>
      </w:r>
      <w:proofErr w:type="gramEnd"/>
      <w:r w:rsidR="006F66C8" w:rsidRPr="0082209D">
        <w:rPr>
          <w:rFonts w:ascii="Times New Roman" w:eastAsia="Times New Roman" w:hAnsi="Times New Roman" w:cs="Times New Roman"/>
        </w:rPr>
        <w:t xml:space="preserve">Об образовании в Российской Федерации», Приказа Министерства образования и науки </w:t>
      </w:r>
      <w:r w:rsidR="00981D4E" w:rsidRPr="0082209D">
        <w:rPr>
          <w:rFonts w:ascii="Times New Roman" w:eastAsia="Times New Roman" w:hAnsi="Times New Roman" w:cs="Times New Roman"/>
        </w:rPr>
        <w:t>РФ</w:t>
      </w:r>
      <w:r w:rsidR="00B42D28" w:rsidRPr="0082209D">
        <w:rPr>
          <w:rFonts w:ascii="Times New Roman" w:eastAsia="Times New Roman" w:hAnsi="Times New Roman" w:cs="Times New Roman"/>
        </w:rPr>
        <w:t xml:space="preserve"> от 30.08.2013г. №2013 «Об утверждении </w:t>
      </w:r>
      <w:r w:rsidR="0082209D" w:rsidRPr="0082209D">
        <w:rPr>
          <w:rFonts w:ascii="Times New Roman" w:eastAsia="Times New Roman" w:hAnsi="Times New Roman" w:cs="Times New Roman"/>
        </w:rPr>
        <w:t>П</w:t>
      </w:r>
      <w:r w:rsidR="00B42D28" w:rsidRPr="0082209D">
        <w:rPr>
          <w:rFonts w:ascii="Times New Roman" w:eastAsia="Times New Roman" w:hAnsi="Times New Roman" w:cs="Times New Roman"/>
        </w:rPr>
        <w:t>орядка организации и осуществления образовательной деятельности по ос</w:t>
      </w:r>
      <w:r w:rsidR="0082209D" w:rsidRPr="0082209D">
        <w:rPr>
          <w:rFonts w:ascii="Times New Roman" w:eastAsia="Times New Roman" w:hAnsi="Times New Roman" w:cs="Times New Roman"/>
        </w:rPr>
        <w:t xml:space="preserve">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Pr="0082209D">
        <w:rPr>
          <w:rFonts w:ascii="Times New Roman" w:eastAsia="Times New Roman" w:hAnsi="Times New Roman" w:cs="Times New Roman"/>
        </w:rPr>
        <w:t>Устава лицея и настоящего договора.</w:t>
      </w:r>
    </w:p>
    <w:p w:rsidR="005940F7" w:rsidRPr="0082209D" w:rsidRDefault="00E40650" w:rsidP="00D312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209D">
        <w:rPr>
          <w:rFonts w:ascii="Times New Roman" w:eastAsia="Times New Roman" w:hAnsi="Times New Roman" w:cs="Times New Roman"/>
        </w:rPr>
        <w:t>1.3. Целью совместной деятельности сторон является:</w:t>
      </w:r>
      <w:r w:rsidRPr="0082209D">
        <w:rPr>
          <w:rFonts w:ascii="Times New Roman" w:eastAsia="Times New Roman" w:hAnsi="Times New Roman" w:cs="Times New Roman"/>
        </w:rPr>
        <w:br/>
        <w:t> - освоение обучающимся программ осно</w:t>
      </w:r>
      <w:r w:rsidR="00D312FB">
        <w:rPr>
          <w:rFonts w:ascii="Times New Roman" w:eastAsia="Times New Roman" w:hAnsi="Times New Roman" w:cs="Times New Roman"/>
        </w:rPr>
        <w:t>вного общего, среднего</w:t>
      </w:r>
      <w:r w:rsidRPr="0082209D">
        <w:rPr>
          <w:rFonts w:ascii="Times New Roman" w:eastAsia="Times New Roman" w:hAnsi="Times New Roman" w:cs="Times New Roman"/>
        </w:rPr>
        <w:t xml:space="preserve"> общего образования;</w:t>
      </w:r>
      <w:r w:rsidRPr="0082209D">
        <w:rPr>
          <w:rFonts w:ascii="Times New Roman" w:eastAsia="Times New Roman" w:hAnsi="Times New Roman" w:cs="Times New Roman"/>
        </w:rPr>
        <w:br/>
        <w:t> - разностороннее развитие, воспитание и образование обучающихся с учётом особенностей региона, в интересах личности, общества и государства;</w:t>
      </w:r>
      <w:r w:rsidRPr="0082209D">
        <w:rPr>
          <w:rFonts w:ascii="Times New Roman" w:eastAsia="Times New Roman" w:hAnsi="Times New Roman" w:cs="Times New Roman"/>
        </w:rPr>
        <w:br/>
        <w:t> - сохранение и укрепление физического и психического здоровья детей;</w:t>
      </w:r>
      <w:r w:rsidRPr="0082209D">
        <w:rPr>
          <w:rFonts w:ascii="Times New Roman" w:eastAsia="Times New Roman" w:hAnsi="Times New Roman" w:cs="Times New Roman"/>
        </w:rPr>
        <w:br/>
        <w:t> - формирование общей культуры личности;</w:t>
      </w:r>
      <w:r w:rsidRPr="0082209D">
        <w:rPr>
          <w:rFonts w:ascii="Times New Roman" w:eastAsia="Times New Roman" w:hAnsi="Times New Roman" w:cs="Times New Roman"/>
        </w:rPr>
        <w:br/>
        <w:t> - раскрытие творческого потенциала каждого ребёнка на основе данных ранней диагностики;</w:t>
      </w:r>
      <w:r w:rsidRPr="0082209D">
        <w:rPr>
          <w:rFonts w:ascii="Times New Roman" w:eastAsia="Times New Roman" w:hAnsi="Times New Roman" w:cs="Times New Roman"/>
        </w:rPr>
        <w:br/>
        <w:t> - адаптация выпускников к жизни в обществе.</w:t>
      </w:r>
    </w:p>
    <w:p w:rsidR="00E40650" w:rsidRPr="0082209D" w:rsidRDefault="00772A33" w:rsidP="0082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2209D">
        <w:rPr>
          <w:rFonts w:ascii="Times New Roman" w:eastAsia="Times New Roman" w:hAnsi="Times New Roman" w:cs="Times New Roman"/>
          <w:b/>
          <w:bCs/>
        </w:rPr>
        <w:t>II. ПРАВА И ОБЯЗАННОСТИ СТОРОН.</w:t>
      </w:r>
    </w:p>
    <w:p w:rsidR="00E40650" w:rsidRPr="0082209D" w:rsidRDefault="00E40650" w:rsidP="00822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209D">
        <w:rPr>
          <w:rFonts w:ascii="Times New Roman" w:eastAsia="Times New Roman" w:hAnsi="Times New Roman" w:cs="Times New Roman"/>
          <w:b/>
          <w:bCs/>
        </w:rPr>
        <w:t>2.1.Лицей имеет право</w:t>
      </w:r>
    </w:p>
    <w:p w:rsidR="005F6B47" w:rsidRDefault="003C6224" w:rsidP="008220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209D">
        <w:rPr>
          <w:rFonts w:ascii="Times New Roman" w:eastAsia="Times New Roman" w:hAnsi="Times New Roman" w:cs="Times New Roman"/>
        </w:rPr>
        <w:t xml:space="preserve">2.1.1.Самостоятельно разрабатывать учебный план </w:t>
      </w:r>
      <w:r w:rsidR="003C479C" w:rsidRPr="0082209D">
        <w:rPr>
          <w:rFonts w:ascii="Times New Roman" w:eastAsia="Times New Roman" w:hAnsi="Times New Roman" w:cs="Times New Roman"/>
        </w:rPr>
        <w:t>л</w:t>
      </w:r>
      <w:r w:rsidRPr="0082209D">
        <w:rPr>
          <w:rFonts w:ascii="Times New Roman" w:eastAsia="Times New Roman" w:hAnsi="Times New Roman" w:cs="Times New Roman"/>
        </w:rPr>
        <w:t>ицея в соответствии с базисным учебным планом и запросами родителей обучающихся и на его основе осуществлять образовательный процесс и составлять расписание занятий;</w:t>
      </w:r>
    </w:p>
    <w:p w:rsidR="00E40650" w:rsidRPr="005F6B47" w:rsidRDefault="003C6224" w:rsidP="008220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209D">
        <w:rPr>
          <w:rFonts w:ascii="Times New Roman" w:hAnsi="Times New Roman" w:cs="Times New Roman"/>
        </w:rPr>
        <w:t xml:space="preserve">2.1.2.Самостоятельно осуществлять образовательный процесс в соответствии </w:t>
      </w:r>
      <w:r w:rsidR="00354B27" w:rsidRPr="0082209D">
        <w:rPr>
          <w:rFonts w:ascii="Times New Roman" w:hAnsi="Times New Roman" w:cs="Times New Roman"/>
        </w:rPr>
        <w:t>с Уставом лицея, лицензией и свидетельством о государственной аккредитации.</w:t>
      </w:r>
    </w:p>
    <w:p w:rsidR="00354B27" w:rsidRPr="0082209D" w:rsidRDefault="00354B27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2.1.3.Разрабатывать, принимать и реализовывать общеобразовательные авторские и другие программы и учебные планы.</w:t>
      </w:r>
    </w:p>
    <w:p w:rsidR="00354B27" w:rsidRPr="0082209D" w:rsidRDefault="00354B27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2.1.4.Реализовывать дополнительные образовательные программы и оказывать дополнительные, в том числе платные, образовательные услуги по образовательным областям сверх часов и программ по дисциплинам, предусмотренным федеральными государственными образовательными стандартами.</w:t>
      </w:r>
    </w:p>
    <w:p w:rsidR="00354B27" w:rsidRPr="0082209D" w:rsidRDefault="00354B27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2.1.5.Осуществлять текущий контроль успеваемости и промежуточную аттестацию обучающегося.</w:t>
      </w:r>
    </w:p>
    <w:p w:rsidR="00354B27" w:rsidRPr="0082209D" w:rsidRDefault="00354B27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2.1.6.Переводить обучающегося в следующий класс, при освоении им образовательных программ в полном объеме.</w:t>
      </w:r>
    </w:p>
    <w:p w:rsidR="00354B27" w:rsidRPr="0082209D" w:rsidRDefault="00354B27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 xml:space="preserve">2.1.7.Условно переводить обучающегося в следующий </w:t>
      </w:r>
      <w:proofErr w:type="gramStart"/>
      <w:r w:rsidRPr="0082209D">
        <w:rPr>
          <w:rFonts w:ascii="Times New Roman" w:hAnsi="Times New Roman" w:cs="Times New Roman"/>
        </w:rPr>
        <w:t>класс,в</w:t>
      </w:r>
      <w:proofErr w:type="gramEnd"/>
      <w:r w:rsidRPr="0082209D">
        <w:rPr>
          <w:rFonts w:ascii="Times New Roman" w:hAnsi="Times New Roman" w:cs="Times New Roman"/>
        </w:rPr>
        <w:t xml:space="preserve"> случае, если он имеет академическую задолженность по итогам учебного года по одному предмету.</w:t>
      </w:r>
    </w:p>
    <w:p w:rsidR="00354B27" w:rsidRPr="0082209D" w:rsidRDefault="00354B27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2.1.8.Привлекать обучающегося к общественно полезному труду с согласия родителей (законных представителей).</w:t>
      </w:r>
    </w:p>
    <w:p w:rsidR="005940F7" w:rsidRPr="0082209D" w:rsidRDefault="00354B27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 xml:space="preserve">2.1.9.Осуществлять в лицее оздоровительные и, с согласия родителей обучающегося,  </w:t>
      </w:r>
      <w:r w:rsidR="00D26670" w:rsidRPr="0082209D">
        <w:rPr>
          <w:rFonts w:ascii="Times New Roman" w:hAnsi="Times New Roman" w:cs="Times New Roman"/>
        </w:rPr>
        <w:t>лечебно-профилактические мероприятия.</w:t>
      </w:r>
    </w:p>
    <w:p w:rsidR="000F44ED" w:rsidRPr="005F6B47" w:rsidRDefault="00D26670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2.1.10.В качестве крайней меры педагогического воздействия</w:t>
      </w:r>
      <w:r w:rsidR="006E6E16" w:rsidRPr="0082209D">
        <w:rPr>
          <w:rFonts w:ascii="Times New Roman" w:hAnsi="Times New Roman" w:cs="Times New Roman"/>
        </w:rPr>
        <w:t xml:space="preserve"> исключать из лицея</w:t>
      </w:r>
      <w:r w:rsidR="00131D29" w:rsidRPr="0082209D">
        <w:rPr>
          <w:rFonts w:ascii="Times New Roman" w:hAnsi="Times New Roman" w:cs="Times New Roman"/>
        </w:rPr>
        <w:t>обучающегося, достигшего возраста 15 лет по согласованию с родителями</w:t>
      </w:r>
      <w:r w:rsidR="006E6E16" w:rsidRPr="0082209D">
        <w:rPr>
          <w:rFonts w:ascii="Times New Roman" w:hAnsi="Times New Roman" w:cs="Times New Roman"/>
        </w:rPr>
        <w:t>.</w:t>
      </w:r>
      <w:bookmarkStart w:id="0" w:name="bookmark5"/>
    </w:p>
    <w:p w:rsidR="006E6E16" w:rsidRPr="0082209D" w:rsidRDefault="006E6E16" w:rsidP="008220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209D">
        <w:rPr>
          <w:rFonts w:ascii="Times New Roman" w:hAnsi="Times New Roman" w:cs="Times New Roman"/>
          <w:b/>
        </w:rPr>
        <w:t>2.2.Родители имеют право</w:t>
      </w:r>
      <w:bookmarkEnd w:id="0"/>
    </w:p>
    <w:p w:rsidR="006E6E16" w:rsidRPr="0082209D" w:rsidRDefault="006E6E16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2.2.1.На беспла</w:t>
      </w:r>
      <w:r w:rsidR="00A06CD0" w:rsidRPr="0082209D">
        <w:rPr>
          <w:rFonts w:ascii="Times New Roman" w:hAnsi="Times New Roman" w:cs="Times New Roman"/>
        </w:rPr>
        <w:t>тное общее образование детей в л</w:t>
      </w:r>
      <w:r w:rsidRPr="0082209D">
        <w:rPr>
          <w:rFonts w:ascii="Times New Roman" w:hAnsi="Times New Roman" w:cs="Times New Roman"/>
        </w:rPr>
        <w:t xml:space="preserve">ицее в соответствии с государственными образовательными стандартами, при </w:t>
      </w:r>
      <w:r w:rsidR="00A06CD0" w:rsidRPr="0082209D">
        <w:rPr>
          <w:rFonts w:ascii="Times New Roman" w:hAnsi="Times New Roman" w:cs="Times New Roman"/>
        </w:rPr>
        <w:t>государственном финансировании л</w:t>
      </w:r>
      <w:r w:rsidRPr="0082209D">
        <w:rPr>
          <w:rFonts w:ascii="Times New Roman" w:hAnsi="Times New Roman" w:cs="Times New Roman"/>
        </w:rPr>
        <w:t>ицея в соотв</w:t>
      </w:r>
      <w:r w:rsidR="00131D29" w:rsidRPr="0082209D">
        <w:rPr>
          <w:rFonts w:ascii="Times New Roman" w:hAnsi="Times New Roman" w:cs="Times New Roman"/>
        </w:rPr>
        <w:t>етствии с принятыми нормативами.</w:t>
      </w:r>
    </w:p>
    <w:p w:rsidR="006E6E16" w:rsidRPr="0082209D" w:rsidRDefault="006E6E16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2.2.2.Выбирать содержание и формы обучения, защищать законные интересы детей, принимать участие в управлении лицеем</w:t>
      </w:r>
    </w:p>
    <w:p w:rsidR="006E6E16" w:rsidRPr="0082209D" w:rsidRDefault="006E6E16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lastRenderedPageBreak/>
        <w:t>2.2.3.Участвовать в формировании социального заказа на образовательные услуги;</w:t>
      </w:r>
    </w:p>
    <w:p w:rsidR="006E6E16" w:rsidRPr="0082209D" w:rsidRDefault="006E6E16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2.2.4.Контролировать содержание и качество образовательного процесса, соблюдение этических и эстетических норм его участниками через представительство в органах управления лице</w:t>
      </w:r>
      <w:r w:rsidR="003C479C" w:rsidRPr="0082209D">
        <w:rPr>
          <w:rFonts w:ascii="Times New Roman" w:hAnsi="Times New Roman" w:cs="Times New Roman"/>
        </w:rPr>
        <w:t>ем</w:t>
      </w:r>
      <w:r w:rsidRPr="0082209D">
        <w:rPr>
          <w:rFonts w:ascii="Times New Roman" w:hAnsi="Times New Roman" w:cs="Times New Roman"/>
        </w:rPr>
        <w:t>;</w:t>
      </w:r>
    </w:p>
    <w:p w:rsidR="006E6E16" w:rsidRPr="0082209D" w:rsidRDefault="006E6E16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2.2.5.Принимать участие в целевом финансировании благотворительных программ, направленных на развитие лицея</w:t>
      </w:r>
      <w:r w:rsidR="003C479C" w:rsidRPr="0082209D">
        <w:rPr>
          <w:rFonts w:ascii="Times New Roman" w:hAnsi="Times New Roman" w:cs="Times New Roman"/>
        </w:rPr>
        <w:t>.</w:t>
      </w:r>
    </w:p>
    <w:p w:rsidR="006E6E16" w:rsidRPr="0082209D" w:rsidRDefault="006E6E16" w:rsidP="008220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209D">
        <w:rPr>
          <w:rFonts w:ascii="Times New Roman" w:hAnsi="Times New Roman" w:cs="Times New Roman"/>
        </w:rPr>
        <w:t>2.2.6. Вносить предложения и предлагать лицею свою помощь в решении существующих проблем, добиваясь их преодоления;</w:t>
      </w:r>
    </w:p>
    <w:p w:rsidR="000F44ED" w:rsidRPr="005F6B47" w:rsidRDefault="00A06CD0" w:rsidP="005F6B47">
      <w:pPr>
        <w:pStyle w:val="1"/>
        <w:shd w:val="clear" w:color="auto" w:fill="auto"/>
        <w:tabs>
          <w:tab w:val="left" w:pos="1306"/>
        </w:tabs>
        <w:spacing w:line="240" w:lineRule="auto"/>
        <w:ind w:left="20" w:right="300"/>
        <w:rPr>
          <w:rFonts w:ascii="Times New Roman" w:hAnsi="Times New Roman" w:cs="Times New Roman"/>
          <w:b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2.2.7</w:t>
      </w:r>
      <w:r w:rsidR="006E6E16" w:rsidRPr="0082209D">
        <w:rPr>
          <w:rFonts w:ascii="Times New Roman" w:hAnsi="Times New Roman" w:cs="Times New Roman"/>
          <w:sz w:val="22"/>
          <w:szCs w:val="22"/>
        </w:rPr>
        <w:t>.3ащищать права и интересы ребёнка и досрочно расторгать настоящий договор.</w:t>
      </w:r>
      <w:bookmarkStart w:id="1" w:name="bookmark6"/>
    </w:p>
    <w:p w:rsidR="00757D89" w:rsidRPr="0082209D" w:rsidRDefault="00757D89" w:rsidP="0082209D">
      <w:pPr>
        <w:pStyle w:val="20"/>
        <w:shd w:val="clear" w:color="auto" w:fill="auto"/>
        <w:tabs>
          <w:tab w:val="left" w:pos="505"/>
        </w:tabs>
        <w:spacing w:before="0" w:after="0" w:line="240" w:lineRule="auto"/>
        <w:rPr>
          <w:rFonts w:ascii="Times New Roman" w:hAnsi="Times New Roman" w:cs="Times New Roman"/>
          <w:b/>
        </w:rPr>
      </w:pPr>
      <w:r w:rsidRPr="0082209D">
        <w:rPr>
          <w:rFonts w:ascii="Times New Roman" w:hAnsi="Times New Roman" w:cs="Times New Roman"/>
          <w:b/>
        </w:rPr>
        <w:t>2.3.Обязанности лицея</w:t>
      </w:r>
      <w:bookmarkEnd w:id="1"/>
    </w:p>
    <w:p w:rsidR="00757D89" w:rsidRPr="0082209D" w:rsidRDefault="00757D89" w:rsidP="0082209D">
      <w:pPr>
        <w:pStyle w:val="1"/>
        <w:shd w:val="clear" w:color="auto" w:fill="auto"/>
        <w:tabs>
          <w:tab w:val="left" w:pos="9066"/>
        </w:tabs>
        <w:spacing w:line="240" w:lineRule="auto"/>
        <w:ind w:left="20"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2.3.1. Обеспечить соответствие содержания образования уровню государственного общеобразовательного стандарта и адекватности применяемых форм, методов и средств организации образовательного процесса возрастным, психофизическим особенностям, интересам, требованиям к охране жизни и здоровья детей;</w:t>
      </w:r>
      <w:r w:rsidRPr="0082209D">
        <w:rPr>
          <w:rFonts w:ascii="Times New Roman" w:hAnsi="Times New Roman" w:cs="Times New Roman"/>
          <w:sz w:val="22"/>
          <w:szCs w:val="22"/>
        </w:rPr>
        <w:tab/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2.3.2.Соблюдать права обучающегося и его родителей, закреплённых в Уставе лицея.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15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2.3.3.Реализовывать общеобразовательные программы в соответствии с требованиями федеральных государственных образовательных стандартов.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1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2.3.4.Обеспечивать образовательный процесс квалифицированными педагогическими кадрами.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15"/>
        </w:tabs>
        <w:spacing w:line="240" w:lineRule="auto"/>
        <w:ind w:left="20"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2.3.5.Осуществлять образовательный процесс в соответствии с расписанием занятий, предусматривающим достаточные перер</w:t>
      </w:r>
      <w:r w:rsidR="00A06CD0" w:rsidRPr="0082209D">
        <w:rPr>
          <w:rFonts w:ascii="Times New Roman" w:hAnsi="Times New Roman" w:cs="Times New Roman"/>
          <w:sz w:val="22"/>
          <w:szCs w:val="22"/>
        </w:rPr>
        <w:t>ывы для отдыха и питания обучающ</w:t>
      </w:r>
      <w:r w:rsidRPr="0082209D">
        <w:rPr>
          <w:rFonts w:ascii="Times New Roman" w:hAnsi="Times New Roman" w:cs="Times New Roman"/>
          <w:sz w:val="22"/>
          <w:szCs w:val="22"/>
        </w:rPr>
        <w:t>ихся.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15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2.3.6.Регулярно информировать родителей обучающихся о ходе и результатах его воспитания и обучения.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20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2.3.7.Оказывать обучающемуся психолого-педагогическую поддержку с учётом его индивидуальных особенностей, в случае возникновения у него затруднений в освоении образовательной программы.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15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2.3.8.Оказывать педагогическую помощь обучающемуся в ликвидации отставания от учебного плана в случае пропуска занятий по болезни или уважительной причине.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2.3.9.Оказывать помощь родителям обучающегося по вопросам его воспитания и обучения.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740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2.3.10.Поддерживать дисциплину в лицее на основе уважения человеческого достоинства обучающихся.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735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2.3.11.Создавать в лицее условия для организации медицинского обслуживания обучающихся, осуществлять санитарно-гигиенические мероприятия.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740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2.3.12.Создавать в лицее условия для организации питания обучающихся, обеспечивать рациональное горячее питание обучающихся.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735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 xml:space="preserve">2.3.13.Создавать в лицее в интересах обучающихся во внеурочное время </w:t>
      </w:r>
      <w:r w:rsidRPr="0082209D">
        <w:rPr>
          <w:rStyle w:val="Arial9pt0pt"/>
          <w:rFonts w:ascii="Times New Roman" w:hAnsi="Times New Roman" w:cs="Times New Roman"/>
          <w:color w:val="auto"/>
          <w:sz w:val="22"/>
          <w:szCs w:val="22"/>
        </w:rPr>
        <w:t xml:space="preserve">условия </w:t>
      </w:r>
      <w:r w:rsidRPr="0082209D">
        <w:rPr>
          <w:rFonts w:ascii="Times New Roman" w:hAnsi="Times New Roman" w:cs="Times New Roman"/>
          <w:sz w:val="22"/>
          <w:szCs w:val="22"/>
        </w:rPr>
        <w:t>для развития их личности и формирование у них мотивации к познанию и творчеству.</w:t>
      </w:r>
    </w:p>
    <w:p w:rsidR="000F44ED" w:rsidRPr="005F6B47" w:rsidRDefault="00757D89" w:rsidP="005F6B47">
      <w:pPr>
        <w:pStyle w:val="1"/>
        <w:shd w:val="clear" w:color="auto" w:fill="auto"/>
        <w:tabs>
          <w:tab w:val="left" w:pos="730"/>
        </w:tabs>
        <w:spacing w:line="240" w:lineRule="auto"/>
        <w:ind w:right="30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2.3.14.При уходе обучающегося из лицея выдать его родителям документы о результатах обучения.</w:t>
      </w:r>
      <w:bookmarkStart w:id="2" w:name="bookmark7"/>
    </w:p>
    <w:p w:rsidR="00757D89" w:rsidRPr="0082209D" w:rsidRDefault="00757D89" w:rsidP="0082209D">
      <w:pPr>
        <w:pStyle w:val="20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b/>
        </w:rPr>
      </w:pPr>
      <w:r w:rsidRPr="0082209D">
        <w:rPr>
          <w:rFonts w:ascii="Times New Roman" w:hAnsi="Times New Roman" w:cs="Times New Roman"/>
          <w:b/>
        </w:rPr>
        <w:t>2.4.Обязанности родителей</w:t>
      </w:r>
      <w:bookmarkEnd w:id="2"/>
    </w:p>
    <w:p w:rsidR="00757D89" w:rsidRPr="0082209D" w:rsidRDefault="00757D89" w:rsidP="0082209D">
      <w:pPr>
        <w:pStyle w:val="1"/>
        <w:shd w:val="clear" w:color="auto" w:fill="auto"/>
        <w:tabs>
          <w:tab w:val="left" w:pos="6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2.4.1.Исполнять Устав лицея в части касающейся их прав и обязанностей.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20"/>
        </w:tabs>
        <w:spacing w:line="240" w:lineRule="auto"/>
        <w:ind w:right="28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2.4.2.Нести ответственность за воспитание своего ребёнка и создание необходимых условий для получения им образования.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2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2.4.3.Соблюдать требования лицея в части организации образовательного процесса.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30"/>
        </w:tabs>
        <w:spacing w:line="240" w:lineRule="auto"/>
        <w:ind w:right="28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2.4.4. Обеспечивать посещение обучающимся учебных занятий в соответствии с утверждённым расписанием.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25"/>
        </w:tabs>
        <w:spacing w:line="240" w:lineRule="auto"/>
        <w:ind w:right="28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2.4.5.Максимально содействовать установлению благоприятных взаимоотношений обучающегося с другими обучающимися и педагогами.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25"/>
        </w:tabs>
        <w:spacing w:line="240" w:lineRule="auto"/>
        <w:ind w:right="28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2.4.6.Обеспечивать обучающегося всем необходимым для обучения (учебники, тетради, письменные принадлежности...)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30"/>
        </w:tabs>
        <w:spacing w:line="240" w:lineRule="auto"/>
        <w:ind w:right="86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2.4.7.Обеспечивать обучающегося всем необходимым для соблюдения требований правил внутреннего трудового распорядка лицея (установленной в лицее формой одежды, сменной обувью ...)</w:t>
      </w:r>
    </w:p>
    <w:p w:rsidR="00757D89" w:rsidRPr="0082209D" w:rsidRDefault="00757D89" w:rsidP="0082209D">
      <w:pPr>
        <w:pStyle w:val="1"/>
        <w:shd w:val="clear" w:color="auto" w:fill="auto"/>
        <w:tabs>
          <w:tab w:val="left" w:pos="620"/>
        </w:tabs>
        <w:spacing w:line="240" w:lineRule="auto"/>
        <w:ind w:right="28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2.4.8.В случае длительных пропусков обучающимся занятий принимать меры по ликвидации отставания от учебного плана согласно рекомендациям педагогов лицея.</w:t>
      </w:r>
    </w:p>
    <w:p w:rsidR="00757D89" w:rsidRPr="0082209D" w:rsidRDefault="00772A33" w:rsidP="0082209D">
      <w:pPr>
        <w:pStyle w:val="1"/>
        <w:shd w:val="clear" w:color="auto" w:fill="auto"/>
        <w:spacing w:line="240" w:lineRule="auto"/>
        <w:ind w:left="20" w:right="28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2.4.9.</w:t>
      </w:r>
      <w:r w:rsidR="00757D89" w:rsidRPr="0082209D">
        <w:rPr>
          <w:rFonts w:ascii="Times New Roman" w:hAnsi="Times New Roman" w:cs="Times New Roman"/>
          <w:sz w:val="22"/>
          <w:szCs w:val="22"/>
        </w:rPr>
        <w:t>В случае условного перевода в следующий класс обучающегося, имеющего по итогам учебного года академическую задолженность, нести ответственность за ликвидацию обучающимся академической задолженности в течение следующего учебного года.</w:t>
      </w:r>
    </w:p>
    <w:p w:rsidR="00757D89" w:rsidRPr="0082209D" w:rsidRDefault="00772A33" w:rsidP="0082209D">
      <w:pPr>
        <w:pStyle w:val="1"/>
        <w:shd w:val="clear" w:color="auto" w:fill="auto"/>
        <w:tabs>
          <w:tab w:val="left" w:pos="186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2.4.10.</w:t>
      </w:r>
      <w:r w:rsidR="00757D89" w:rsidRPr="0082209D">
        <w:rPr>
          <w:rFonts w:ascii="Times New Roman" w:hAnsi="Times New Roman" w:cs="Times New Roman"/>
          <w:sz w:val="22"/>
          <w:szCs w:val="22"/>
        </w:rPr>
        <w:t>Возмещать</w:t>
      </w:r>
      <w:r w:rsidR="00757D89" w:rsidRPr="0082209D">
        <w:rPr>
          <w:rFonts w:ascii="Times New Roman" w:hAnsi="Times New Roman" w:cs="Times New Roman"/>
          <w:sz w:val="22"/>
          <w:szCs w:val="22"/>
        </w:rPr>
        <w:tab/>
        <w:t>материальный ущерб</w:t>
      </w:r>
      <w:r w:rsidRPr="0082209D">
        <w:rPr>
          <w:rFonts w:ascii="Times New Roman" w:hAnsi="Times New Roman" w:cs="Times New Roman"/>
          <w:sz w:val="22"/>
          <w:szCs w:val="22"/>
        </w:rPr>
        <w:t>,</w:t>
      </w:r>
      <w:r w:rsidR="00757D89" w:rsidRPr="0082209D">
        <w:rPr>
          <w:rFonts w:ascii="Times New Roman" w:hAnsi="Times New Roman" w:cs="Times New Roman"/>
          <w:sz w:val="22"/>
          <w:szCs w:val="22"/>
        </w:rPr>
        <w:t xml:space="preserve"> нанесенный лицею;</w:t>
      </w:r>
    </w:p>
    <w:p w:rsidR="00757D89" w:rsidRPr="0082209D" w:rsidRDefault="00772A33" w:rsidP="0082209D">
      <w:pPr>
        <w:pStyle w:val="1"/>
        <w:shd w:val="clear" w:color="auto" w:fill="auto"/>
        <w:tabs>
          <w:tab w:val="left" w:pos="75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2.4.11.</w:t>
      </w:r>
      <w:r w:rsidR="00757D89" w:rsidRPr="0082209D">
        <w:rPr>
          <w:rFonts w:ascii="Times New Roman" w:hAnsi="Times New Roman" w:cs="Times New Roman"/>
          <w:sz w:val="22"/>
          <w:szCs w:val="22"/>
        </w:rPr>
        <w:t>Родители обязаны знать, что лицеист не имеет права:</w:t>
      </w:r>
    </w:p>
    <w:p w:rsidR="00757D89" w:rsidRPr="0082209D" w:rsidRDefault="00757D89" w:rsidP="0082209D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 xml:space="preserve">курить в помещении лицея и на </w:t>
      </w:r>
      <w:r w:rsidR="00772A33" w:rsidRPr="0082209D">
        <w:rPr>
          <w:rFonts w:ascii="Times New Roman" w:hAnsi="Times New Roman" w:cs="Times New Roman"/>
          <w:sz w:val="22"/>
          <w:szCs w:val="22"/>
        </w:rPr>
        <w:t>прилегающей к лицею территории</w:t>
      </w:r>
      <w:r w:rsidRPr="0082209D">
        <w:rPr>
          <w:rFonts w:ascii="Times New Roman" w:hAnsi="Times New Roman" w:cs="Times New Roman"/>
          <w:sz w:val="22"/>
          <w:szCs w:val="22"/>
        </w:rPr>
        <w:t>;</w:t>
      </w:r>
    </w:p>
    <w:p w:rsidR="00757D89" w:rsidRPr="0082209D" w:rsidRDefault="00757D89" w:rsidP="0082209D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 xml:space="preserve">употреблять спиртные напитки, </w:t>
      </w:r>
      <w:r w:rsidR="00131D29" w:rsidRPr="0082209D">
        <w:rPr>
          <w:rFonts w:ascii="Times New Roman" w:hAnsi="Times New Roman" w:cs="Times New Roman"/>
          <w:sz w:val="22"/>
          <w:szCs w:val="22"/>
        </w:rPr>
        <w:t>токсические,</w:t>
      </w:r>
      <w:r w:rsidRPr="0082209D">
        <w:rPr>
          <w:rFonts w:ascii="Times New Roman" w:hAnsi="Times New Roman" w:cs="Times New Roman"/>
          <w:sz w:val="22"/>
          <w:szCs w:val="22"/>
        </w:rPr>
        <w:t xml:space="preserve"> </w:t>
      </w:r>
      <w:r w:rsidR="00D312FB" w:rsidRPr="0082209D">
        <w:rPr>
          <w:rFonts w:ascii="Times New Roman" w:hAnsi="Times New Roman" w:cs="Times New Roman"/>
          <w:sz w:val="22"/>
          <w:szCs w:val="22"/>
        </w:rPr>
        <w:t>наркотические</w:t>
      </w:r>
      <w:r w:rsidR="00131D29" w:rsidRPr="0082209D">
        <w:rPr>
          <w:rFonts w:ascii="Times New Roman" w:hAnsi="Times New Roman" w:cs="Times New Roman"/>
          <w:sz w:val="22"/>
          <w:szCs w:val="22"/>
        </w:rPr>
        <w:t xml:space="preserve"> психоактивные</w:t>
      </w:r>
      <w:r w:rsidR="00D312FB">
        <w:rPr>
          <w:rFonts w:ascii="Times New Roman" w:hAnsi="Times New Roman" w:cs="Times New Roman"/>
          <w:sz w:val="22"/>
          <w:szCs w:val="22"/>
        </w:rPr>
        <w:t xml:space="preserve"> </w:t>
      </w:r>
      <w:r w:rsidR="00772A33" w:rsidRPr="0082209D">
        <w:rPr>
          <w:rFonts w:ascii="Times New Roman" w:hAnsi="Times New Roman" w:cs="Times New Roman"/>
          <w:sz w:val="22"/>
          <w:szCs w:val="22"/>
        </w:rPr>
        <w:t>вещества</w:t>
      </w:r>
      <w:r w:rsidRPr="0082209D">
        <w:rPr>
          <w:rFonts w:ascii="Times New Roman" w:hAnsi="Times New Roman" w:cs="Times New Roman"/>
          <w:sz w:val="22"/>
          <w:szCs w:val="22"/>
        </w:rPr>
        <w:t>;</w:t>
      </w:r>
    </w:p>
    <w:p w:rsidR="00757D89" w:rsidRPr="0082209D" w:rsidRDefault="00757D89" w:rsidP="0082209D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использовать нецензурные выражения;</w:t>
      </w:r>
    </w:p>
    <w:p w:rsidR="00757D89" w:rsidRPr="0082209D" w:rsidRDefault="00757D89" w:rsidP="0082209D">
      <w:pPr>
        <w:pStyle w:val="1"/>
        <w:numPr>
          <w:ilvl w:val="0"/>
          <w:numId w:val="3"/>
        </w:numPr>
        <w:shd w:val="clear" w:color="auto" w:fill="auto"/>
        <w:tabs>
          <w:tab w:val="left" w:pos="154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пользоваться сотовыми телефонами на уроках, во время внеклассных мероприятий;</w:t>
      </w:r>
    </w:p>
    <w:p w:rsidR="00772A33" w:rsidRPr="0082209D" w:rsidRDefault="00757D89" w:rsidP="0082209D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употреблять жевательную резинку в помещении лицея.</w:t>
      </w:r>
      <w:bookmarkStart w:id="3" w:name="bookmark8"/>
    </w:p>
    <w:p w:rsidR="00D312FB" w:rsidRDefault="00D312FB" w:rsidP="0082209D">
      <w:pPr>
        <w:pStyle w:val="11"/>
        <w:shd w:val="clear" w:color="auto" w:fill="auto"/>
        <w:tabs>
          <w:tab w:val="left" w:pos="279"/>
        </w:tabs>
        <w:spacing w:line="240" w:lineRule="auto"/>
        <w:ind w:left="20"/>
        <w:jc w:val="center"/>
        <w:rPr>
          <w:sz w:val="22"/>
          <w:szCs w:val="22"/>
        </w:rPr>
      </w:pPr>
    </w:p>
    <w:p w:rsidR="00772A33" w:rsidRPr="0082209D" w:rsidRDefault="00772A33" w:rsidP="0082209D">
      <w:pPr>
        <w:pStyle w:val="11"/>
        <w:shd w:val="clear" w:color="auto" w:fill="auto"/>
        <w:tabs>
          <w:tab w:val="left" w:pos="279"/>
        </w:tabs>
        <w:spacing w:line="240" w:lineRule="auto"/>
        <w:ind w:left="20"/>
        <w:jc w:val="center"/>
        <w:rPr>
          <w:sz w:val="22"/>
          <w:szCs w:val="22"/>
        </w:rPr>
      </w:pPr>
      <w:r w:rsidRPr="0082209D">
        <w:rPr>
          <w:sz w:val="22"/>
          <w:szCs w:val="22"/>
          <w:lang w:val="en-US"/>
        </w:rPr>
        <w:t>III</w:t>
      </w:r>
      <w:r w:rsidRPr="0082209D">
        <w:rPr>
          <w:sz w:val="22"/>
          <w:szCs w:val="22"/>
        </w:rPr>
        <w:t>.СРОК ДЕЙСТВИЯ ДОГОВОРА</w:t>
      </w:r>
      <w:bookmarkEnd w:id="3"/>
    </w:p>
    <w:p w:rsidR="00772A33" w:rsidRPr="0082209D" w:rsidRDefault="00772A33" w:rsidP="0082209D">
      <w:pPr>
        <w:pStyle w:val="1"/>
        <w:shd w:val="clear" w:color="auto" w:fill="auto"/>
        <w:tabs>
          <w:tab w:val="left" w:pos="433"/>
        </w:tabs>
        <w:spacing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3.1.Договор вступает в силу с момента его подписания.</w:t>
      </w:r>
    </w:p>
    <w:p w:rsidR="00772A33" w:rsidRPr="0082209D" w:rsidRDefault="00772A33" w:rsidP="0082209D">
      <w:pPr>
        <w:pStyle w:val="1"/>
        <w:shd w:val="clear" w:color="auto" w:fill="auto"/>
        <w:tabs>
          <w:tab w:val="left" w:pos="447"/>
        </w:tabs>
        <w:spacing w:line="240" w:lineRule="auto"/>
        <w:ind w:left="20" w:right="86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3.2.Срок действия договора устанавливается с момента его подписания и на весь период обучения учащегося в лицее, если до окончания срока его действия ни одна из сторон не заявит о его прекращении или изменении.</w:t>
      </w:r>
    </w:p>
    <w:p w:rsidR="00131D29" w:rsidRPr="0082209D" w:rsidRDefault="00772A33" w:rsidP="0082209D">
      <w:pPr>
        <w:pStyle w:val="1"/>
        <w:shd w:val="clear" w:color="auto" w:fill="auto"/>
        <w:tabs>
          <w:tab w:val="left" w:pos="442"/>
        </w:tabs>
        <w:spacing w:line="240" w:lineRule="auto"/>
        <w:ind w:left="20" w:right="280"/>
        <w:rPr>
          <w:rFonts w:ascii="Times New Roman" w:hAnsi="Times New Roman" w:cs="Times New Roman"/>
          <w:sz w:val="22"/>
          <w:szCs w:val="22"/>
        </w:rPr>
      </w:pPr>
      <w:r w:rsidRPr="0082209D">
        <w:rPr>
          <w:rFonts w:ascii="Times New Roman" w:hAnsi="Times New Roman" w:cs="Times New Roman"/>
          <w:sz w:val="22"/>
          <w:szCs w:val="22"/>
        </w:rPr>
        <w:t>3.3.Настоящий договор расторгается при переводе обучающегося в другое образовательное учреждение, реализующее образовательную программу соответствующего уровня при согласии этого образовательного учреждения.</w:t>
      </w:r>
    </w:p>
    <w:p w:rsidR="00C30BE1" w:rsidRPr="0082209D" w:rsidRDefault="00131D29" w:rsidP="0082209D">
      <w:pPr>
        <w:pStyle w:val="1"/>
        <w:shd w:val="clear" w:color="auto" w:fill="auto"/>
        <w:tabs>
          <w:tab w:val="left" w:pos="442"/>
        </w:tabs>
        <w:spacing w:line="240" w:lineRule="auto"/>
        <w:ind w:left="20" w:right="2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209D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82209D">
        <w:rPr>
          <w:rFonts w:ascii="Times New Roman" w:hAnsi="Times New Roman" w:cs="Times New Roman"/>
          <w:b/>
          <w:sz w:val="22"/>
          <w:szCs w:val="22"/>
        </w:rPr>
        <w:t>.ДОПОЛНИТЕЛЬНЫЕ СОГЛАШЕНИЯ К ДОГОВОРУ</w:t>
      </w:r>
    </w:p>
    <w:p w:rsidR="00131D29" w:rsidRPr="0082209D" w:rsidRDefault="00131D29" w:rsidP="00B127FD">
      <w:pPr>
        <w:pStyle w:val="a4"/>
      </w:pPr>
      <w:r w:rsidRPr="008220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27FD" w:rsidRPr="008220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7FD" w:rsidRPr="0082209D" w:rsidRDefault="00B127FD" w:rsidP="00B127FD">
      <w:pPr>
        <w:pStyle w:val="a4"/>
      </w:pPr>
    </w:p>
    <w:p w:rsidR="006E6E16" w:rsidRPr="0082209D" w:rsidRDefault="00772A33" w:rsidP="00772A33">
      <w:pPr>
        <w:spacing w:after="0" w:line="360" w:lineRule="auto"/>
        <w:rPr>
          <w:rFonts w:ascii="Times New Roman" w:hAnsi="Times New Roman" w:cs="Times New Roman"/>
          <w:b/>
        </w:rPr>
      </w:pPr>
      <w:r w:rsidRPr="0082209D">
        <w:rPr>
          <w:rFonts w:ascii="Times New Roman" w:hAnsi="Times New Roman" w:cs="Times New Roman"/>
          <w:b/>
          <w:lang w:val="en-US"/>
        </w:rPr>
        <w:t>V</w:t>
      </w:r>
      <w:r w:rsidRPr="0082209D">
        <w:rPr>
          <w:rFonts w:ascii="Times New Roman" w:hAnsi="Times New Roman" w:cs="Times New Roman"/>
          <w:b/>
        </w:rPr>
        <w:t>. АДРЕСА И РЕКВИЗИТЫ СТОРОН</w:t>
      </w:r>
      <w:r w:rsidR="005940F7" w:rsidRPr="0082209D">
        <w:rPr>
          <w:rFonts w:ascii="Times New Roman" w:hAnsi="Times New Roman" w:cs="Times New Roman"/>
          <w:b/>
        </w:rPr>
        <w:t>:</w:t>
      </w:r>
    </w:p>
    <w:tbl>
      <w:tblPr>
        <w:tblW w:w="10226" w:type="dxa"/>
        <w:tblCellSpacing w:w="15" w:type="dxa"/>
        <w:tblInd w:w="-239" w:type="dxa"/>
        <w:tblLook w:val="04A0" w:firstRow="1" w:lastRow="0" w:firstColumn="1" w:lastColumn="0" w:noHBand="0" w:noVBand="1"/>
      </w:tblPr>
      <w:tblGrid>
        <w:gridCol w:w="10170"/>
        <w:gridCol w:w="66"/>
        <w:gridCol w:w="81"/>
      </w:tblGrid>
      <w:tr w:rsidR="00264E45" w:rsidRPr="0082209D" w:rsidTr="000F44ED">
        <w:trPr>
          <w:trHeight w:val="2838"/>
          <w:tblCellSpacing w:w="15" w:type="dxa"/>
        </w:trPr>
        <w:tc>
          <w:tcPr>
            <w:tcW w:w="10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5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6"/>
              <w:gridCol w:w="4719"/>
            </w:tblGrid>
            <w:tr w:rsidR="00264E45" w:rsidRPr="008748AD" w:rsidTr="009B2037">
              <w:trPr>
                <w:trHeight w:val="2844"/>
                <w:jc w:val="center"/>
              </w:trPr>
              <w:tc>
                <w:tcPr>
                  <w:tcW w:w="5376" w:type="dxa"/>
                </w:tcPr>
                <w:p w:rsidR="005610AC" w:rsidRPr="0082209D" w:rsidRDefault="00264E45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 xml:space="preserve">МБОУ «Брянский городской </w:t>
                  </w:r>
                </w:p>
                <w:p w:rsidR="00EF4761" w:rsidRPr="0082209D" w:rsidRDefault="00264E45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2209D">
                    <w:rPr>
                      <w:rFonts w:ascii="Times New Roman" w:eastAsia="Times New Roman" w:hAnsi="Times New Roman" w:cs="Times New Roman"/>
                    </w:rPr>
                    <w:t>лицей</w:t>
                  </w:r>
                  <w:proofErr w:type="gramEnd"/>
                  <w:r w:rsidRPr="0082209D">
                    <w:rPr>
                      <w:rFonts w:ascii="Times New Roman" w:eastAsia="Times New Roman" w:hAnsi="Times New Roman" w:cs="Times New Roman"/>
                    </w:rPr>
                    <w:t xml:space="preserve"> №2 им</w:t>
                  </w:r>
                  <w:r w:rsidR="008748AD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 w:rsidRPr="0082209D">
                    <w:rPr>
                      <w:rFonts w:ascii="Times New Roman" w:eastAsia="Times New Roman" w:hAnsi="Times New Roman" w:cs="Times New Roman"/>
                    </w:rPr>
                    <w:t>М.В. Ломоносова»</w:t>
                  </w:r>
                </w:p>
                <w:p w:rsidR="00E7524A" w:rsidRDefault="00E7524A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___________________________________</w:t>
                  </w:r>
                </w:p>
                <w:p w:rsidR="00E7524A" w:rsidRDefault="00E7524A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524A" w:rsidRPr="0082209D" w:rsidRDefault="00E7524A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___________________________________</w:t>
                  </w:r>
                </w:p>
                <w:p w:rsidR="00861739" w:rsidRPr="0082209D" w:rsidRDefault="00861739" w:rsidP="008748AD">
                  <w:pPr>
                    <w:spacing w:before="240" w:after="24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610AC" w:rsidRPr="0082209D" w:rsidRDefault="00EF4761" w:rsidP="008748AD">
                  <w:pPr>
                    <w:spacing w:before="240" w:after="240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>Директор ___</w:t>
                  </w:r>
                  <w:r w:rsidR="000F44ED" w:rsidRPr="0082209D">
                    <w:rPr>
                      <w:rFonts w:ascii="Times New Roman" w:eastAsia="Times New Roman" w:hAnsi="Times New Roman" w:cs="Times New Roman"/>
                    </w:rPr>
                    <w:t>__________</w:t>
                  </w:r>
                  <w:r w:rsidR="005610AC" w:rsidRPr="0082209D">
                    <w:rPr>
                      <w:rFonts w:ascii="Times New Roman" w:eastAsia="Times New Roman" w:hAnsi="Times New Roman" w:cs="Times New Roman"/>
                    </w:rPr>
                    <w:t>А.В.Напреенко</w:t>
                  </w:r>
                </w:p>
              </w:tc>
              <w:tc>
                <w:tcPr>
                  <w:tcW w:w="4719" w:type="dxa"/>
                </w:tcPr>
                <w:p w:rsidR="00264E45" w:rsidRPr="0082209D" w:rsidRDefault="005940F7" w:rsidP="008748AD">
                  <w:pPr>
                    <w:pStyle w:val="a4"/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 xml:space="preserve">   Родитель (законный </w:t>
                  </w:r>
                  <w:r w:rsidR="00264E45" w:rsidRPr="0082209D">
                    <w:rPr>
                      <w:rFonts w:ascii="Times New Roman" w:eastAsia="Times New Roman" w:hAnsi="Times New Roman" w:cs="Times New Roman"/>
                    </w:rPr>
                    <w:t>представитель)</w:t>
                  </w:r>
                </w:p>
                <w:p w:rsidR="00264E45" w:rsidRPr="0082209D" w:rsidRDefault="005940F7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>ФИО_______________________________</w:t>
                  </w:r>
                  <w:r w:rsidR="000F44ED" w:rsidRPr="0082209D">
                    <w:rPr>
                      <w:rFonts w:ascii="Times New Roman" w:eastAsia="Times New Roman" w:hAnsi="Times New Roman" w:cs="Times New Roman"/>
                    </w:rPr>
                    <w:t>_</w:t>
                  </w:r>
                </w:p>
                <w:p w:rsidR="005940F7" w:rsidRPr="0082209D" w:rsidRDefault="005940F7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>____________________________________</w:t>
                  </w:r>
                  <w:r w:rsidR="000F44ED" w:rsidRPr="0082209D">
                    <w:rPr>
                      <w:rFonts w:ascii="Times New Roman" w:eastAsia="Times New Roman" w:hAnsi="Times New Roman" w:cs="Times New Roman"/>
                    </w:rPr>
                    <w:t>_</w:t>
                  </w:r>
                </w:p>
                <w:p w:rsidR="005940F7" w:rsidRPr="0082209D" w:rsidRDefault="005610AC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>Адрес _______________________</w:t>
                  </w:r>
                  <w:r w:rsidR="005940F7" w:rsidRPr="0082209D">
                    <w:rPr>
                      <w:rFonts w:ascii="Times New Roman" w:eastAsia="Times New Roman" w:hAnsi="Times New Roman" w:cs="Times New Roman"/>
                    </w:rPr>
                    <w:t>_______</w:t>
                  </w:r>
                  <w:r w:rsidR="000F44ED" w:rsidRPr="0082209D">
                    <w:rPr>
                      <w:rFonts w:ascii="Times New Roman" w:eastAsia="Times New Roman" w:hAnsi="Times New Roman" w:cs="Times New Roman"/>
                    </w:rPr>
                    <w:t>_</w:t>
                  </w:r>
                </w:p>
                <w:p w:rsidR="005940F7" w:rsidRPr="0082209D" w:rsidRDefault="005940F7" w:rsidP="008748A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>____________________________________</w:t>
                  </w:r>
                  <w:r w:rsidR="000F44ED" w:rsidRPr="0082209D">
                    <w:rPr>
                      <w:rFonts w:ascii="Times New Roman" w:eastAsia="Times New Roman" w:hAnsi="Times New Roman" w:cs="Times New Roman"/>
                    </w:rPr>
                    <w:t>_</w:t>
                  </w:r>
                </w:p>
                <w:p w:rsidR="008748AD" w:rsidRDefault="000F44ED" w:rsidP="008748AD">
                  <w:pPr>
                    <w:spacing w:before="240" w:after="240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="005610AC" w:rsidRPr="0082209D">
                    <w:rPr>
                      <w:rFonts w:ascii="Times New Roman" w:eastAsia="Times New Roman" w:hAnsi="Times New Roman" w:cs="Times New Roman"/>
                    </w:rPr>
                    <w:t>ел</w:t>
                  </w:r>
                  <w:r w:rsidRPr="0082209D">
                    <w:rPr>
                      <w:rFonts w:ascii="Times New Roman" w:eastAsia="Times New Roman" w:hAnsi="Times New Roman" w:cs="Times New Roman"/>
                    </w:rPr>
                    <w:t>. ________</w:t>
                  </w:r>
                  <w:r w:rsidR="008748AD">
                    <w:rPr>
                      <w:rFonts w:ascii="Times New Roman" w:eastAsia="Times New Roman" w:hAnsi="Times New Roman" w:cs="Times New Roman"/>
                    </w:rPr>
                    <w:t>_____________</w:t>
                  </w:r>
                  <w:r w:rsidRPr="0082209D">
                    <w:rPr>
                      <w:rFonts w:ascii="Times New Roman" w:eastAsia="Times New Roman" w:hAnsi="Times New Roman" w:cs="Times New Roman"/>
                    </w:rPr>
                    <w:t>____________</w:t>
                  </w:r>
                </w:p>
                <w:p w:rsidR="008748AD" w:rsidRDefault="005610AC" w:rsidP="008748AD">
                  <w:pPr>
                    <w:spacing w:before="240" w:after="240"/>
                    <w:rPr>
                      <w:rFonts w:ascii="Times New Roman" w:eastAsia="Times New Roman" w:hAnsi="Times New Roman" w:cs="Times New Roman"/>
                    </w:rPr>
                  </w:pPr>
                  <w:r w:rsidRPr="0082209D">
                    <w:rPr>
                      <w:rFonts w:ascii="Times New Roman" w:eastAsia="Times New Roman" w:hAnsi="Times New Roman" w:cs="Times New Roman"/>
                    </w:rPr>
                    <w:t>____________</w:t>
                  </w:r>
                  <w:r w:rsidR="005940F7" w:rsidRPr="0082209D">
                    <w:rPr>
                      <w:rFonts w:ascii="Times New Roman" w:eastAsia="Times New Roman" w:hAnsi="Times New Roman" w:cs="Times New Roman"/>
                    </w:rPr>
                    <w:t>______</w:t>
                  </w:r>
                  <w:r w:rsidR="008748AD">
                    <w:rPr>
                      <w:rFonts w:ascii="Times New Roman" w:eastAsia="Times New Roman" w:hAnsi="Times New Roman" w:cs="Times New Roman"/>
                    </w:rPr>
                    <w:t>___________________</w:t>
                  </w:r>
                </w:p>
                <w:p w:rsidR="00264E45" w:rsidRPr="008748AD" w:rsidRDefault="008748AD" w:rsidP="008748AD">
                  <w:pPr>
                    <w:spacing w:before="240" w:after="240"/>
                    <w:rPr>
                      <w:rFonts w:ascii="Times New Roman" w:eastAsia="Times New Roman" w:hAnsi="Times New Roman" w:cs="Times New Roman"/>
                    </w:rPr>
                  </w:pPr>
                  <w:r w:rsidRPr="008748AD">
                    <w:rPr>
                      <w:rFonts w:ascii="Times New Roman" w:eastAsia="Times New Roman" w:hAnsi="Times New Roman" w:cs="Times New Roman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</w:t>
                  </w:r>
                  <w:r w:rsidRPr="008748A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610AC" w:rsidRPr="008748AD">
                    <w:rPr>
                      <w:rFonts w:ascii="Times New Roman" w:eastAsia="Times New Roman" w:hAnsi="Times New Roman" w:cs="Times New Roman"/>
                    </w:rPr>
                    <w:t>(</w:t>
                  </w:r>
                  <w:proofErr w:type="gramStart"/>
                  <w:r w:rsidR="005610AC" w:rsidRPr="008748AD">
                    <w:rPr>
                      <w:rFonts w:ascii="Times New Roman" w:eastAsia="Times New Roman" w:hAnsi="Times New Roman" w:cs="Times New Roman"/>
                    </w:rPr>
                    <w:t>подпись</w:t>
                  </w:r>
                  <w:proofErr w:type="gramEnd"/>
                  <w:r w:rsidR="005610AC" w:rsidRPr="008748AD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</w:tbl>
          <w:p w:rsidR="00264E45" w:rsidRPr="0082209D" w:rsidRDefault="00264E45" w:rsidP="00264E4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E45" w:rsidRPr="0082209D" w:rsidRDefault="00264E4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4E45" w:rsidRPr="0082209D" w:rsidRDefault="00264E45" w:rsidP="00264E45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37DD" w:rsidRPr="003437DD" w:rsidRDefault="003437DD" w:rsidP="009B20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sectPr w:rsidR="003437DD" w:rsidRPr="003437DD" w:rsidSect="005940F7">
      <w:pgSz w:w="11906" w:h="16838"/>
      <w:pgMar w:top="709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1D01"/>
    <w:multiLevelType w:val="multilevel"/>
    <w:tmpl w:val="B17EBADA"/>
    <w:lvl w:ilvl="0">
      <w:start w:val="2"/>
      <w:numFmt w:val="decimal"/>
      <w:lvlText w:val="2.3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CA73B5"/>
    <w:multiLevelType w:val="multilevel"/>
    <w:tmpl w:val="899EE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3165E4"/>
    <w:multiLevelType w:val="multilevel"/>
    <w:tmpl w:val="4A7CC80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66C58"/>
    <w:multiLevelType w:val="multilevel"/>
    <w:tmpl w:val="706A0E12"/>
    <w:lvl w:ilvl="0">
      <w:start w:val="10"/>
      <w:numFmt w:val="decimal"/>
      <w:lvlText w:val="2.4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12C"/>
    <w:rsid w:val="00024944"/>
    <w:rsid w:val="000337E1"/>
    <w:rsid w:val="0004557F"/>
    <w:rsid w:val="000F44ED"/>
    <w:rsid w:val="00131D29"/>
    <w:rsid w:val="00161DC2"/>
    <w:rsid w:val="00183A4D"/>
    <w:rsid w:val="001F030C"/>
    <w:rsid w:val="00230366"/>
    <w:rsid w:val="00244F33"/>
    <w:rsid w:val="002645AD"/>
    <w:rsid w:val="00264E45"/>
    <w:rsid w:val="0033731A"/>
    <w:rsid w:val="003437DD"/>
    <w:rsid w:val="00354B27"/>
    <w:rsid w:val="003C479C"/>
    <w:rsid w:val="003C6224"/>
    <w:rsid w:val="00455AC2"/>
    <w:rsid w:val="005610AC"/>
    <w:rsid w:val="0058433E"/>
    <w:rsid w:val="005940F7"/>
    <w:rsid w:val="005F6B47"/>
    <w:rsid w:val="00603DB5"/>
    <w:rsid w:val="006322C1"/>
    <w:rsid w:val="006E6E16"/>
    <w:rsid w:val="006F66C8"/>
    <w:rsid w:val="00757D89"/>
    <w:rsid w:val="00772A33"/>
    <w:rsid w:val="00775B6E"/>
    <w:rsid w:val="0082209D"/>
    <w:rsid w:val="0084242C"/>
    <w:rsid w:val="008444ED"/>
    <w:rsid w:val="00861739"/>
    <w:rsid w:val="008748AD"/>
    <w:rsid w:val="008C36C4"/>
    <w:rsid w:val="008E2B1D"/>
    <w:rsid w:val="00981D4E"/>
    <w:rsid w:val="00995515"/>
    <w:rsid w:val="009A186D"/>
    <w:rsid w:val="009A5AC0"/>
    <w:rsid w:val="009B2037"/>
    <w:rsid w:val="00A06CD0"/>
    <w:rsid w:val="00A67934"/>
    <w:rsid w:val="00B01D63"/>
    <w:rsid w:val="00B127FD"/>
    <w:rsid w:val="00B42D28"/>
    <w:rsid w:val="00C30BE1"/>
    <w:rsid w:val="00C561BD"/>
    <w:rsid w:val="00D14B15"/>
    <w:rsid w:val="00D26670"/>
    <w:rsid w:val="00D312FB"/>
    <w:rsid w:val="00D324FA"/>
    <w:rsid w:val="00E40650"/>
    <w:rsid w:val="00E7524A"/>
    <w:rsid w:val="00ED717A"/>
    <w:rsid w:val="00EE112C"/>
    <w:rsid w:val="00EF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1A8EF-BF18-4900-BCB6-3638E204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6E16"/>
    <w:rPr>
      <w:rFonts w:ascii="Batang" w:eastAsia="Batang" w:hAnsi="Batang" w:cs="Batang"/>
      <w:spacing w:val="-2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6E6E16"/>
    <w:rPr>
      <w:rFonts w:ascii="Batang" w:eastAsia="Batang" w:hAnsi="Batang" w:cs="Batang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6E6E16"/>
    <w:pPr>
      <w:widowControl w:val="0"/>
      <w:shd w:val="clear" w:color="auto" w:fill="FFFFFF"/>
      <w:spacing w:after="0" w:line="276" w:lineRule="exact"/>
      <w:jc w:val="both"/>
    </w:pPr>
    <w:rPr>
      <w:rFonts w:ascii="Batang" w:eastAsia="Batang" w:hAnsi="Batang" w:cs="Batang"/>
      <w:spacing w:val="-2"/>
      <w:sz w:val="19"/>
      <w:szCs w:val="19"/>
    </w:rPr>
  </w:style>
  <w:style w:type="paragraph" w:customStyle="1" w:styleId="20">
    <w:name w:val="Заголовок №2"/>
    <w:basedOn w:val="a"/>
    <w:link w:val="2"/>
    <w:rsid w:val="006E6E16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Batang" w:eastAsia="Batang" w:hAnsi="Batang" w:cs="Batang"/>
      <w:spacing w:val="8"/>
    </w:rPr>
  </w:style>
  <w:style w:type="character" w:customStyle="1" w:styleId="Arial9pt0pt">
    <w:name w:val="Основной текст + Arial;9 pt;Интервал 0 pt"/>
    <w:basedOn w:val="a3"/>
    <w:rsid w:val="00757D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772A3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772A33"/>
    <w:pPr>
      <w:widowControl w:val="0"/>
      <w:shd w:val="clear" w:color="auto" w:fill="FFFFFF"/>
      <w:spacing w:after="0" w:line="276" w:lineRule="exact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styleId="a4">
    <w:name w:val="No Spacing"/>
    <w:uiPriority w:val="1"/>
    <w:qFormat/>
    <w:rsid w:val="00264E45"/>
    <w:pPr>
      <w:spacing w:after="0" w:line="240" w:lineRule="auto"/>
    </w:pPr>
  </w:style>
  <w:style w:type="table" w:styleId="a5">
    <w:name w:val="Table Grid"/>
    <w:basedOn w:val="a1"/>
    <w:uiPriority w:val="59"/>
    <w:rsid w:val="00264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0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Лисюхина Л П</dc:creator>
  <cp:lastModifiedBy>User</cp:lastModifiedBy>
  <cp:revision>5</cp:revision>
  <cp:lastPrinted>2021-10-18T06:52:00Z</cp:lastPrinted>
  <dcterms:created xsi:type="dcterms:W3CDTF">2021-08-30T11:10:00Z</dcterms:created>
  <dcterms:modified xsi:type="dcterms:W3CDTF">2024-06-04T06:28:00Z</dcterms:modified>
</cp:coreProperties>
</file>